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2BA" w:rsidRPr="00A10998" w:rsidRDefault="005D02BA" w:rsidP="00A10998">
      <w:pPr>
        <w:jc w:val="center"/>
        <w:rPr>
          <w:rFonts w:ascii="Goudy Stout" w:hAnsi="Goudy Stout"/>
          <w:u w:val="single"/>
        </w:rPr>
      </w:pPr>
      <w:r w:rsidRPr="00A10998">
        <w:rPr>
          <w:rFonts w:ascii="Goudy Stout" w:hAnsi="Goudy Stout"/>
          <w:u w:val="single"/>
        </w:rPr>
        <w:t>Moon Phases</w:t>
      </w:r>
    </w:p>
    <w:p w:rsidR="005D02BA" w:rsidRPr="00A10998" w:rsidRDefault="005D02BA">
      <w:pPr>
        <w:rPr>
          <w:b/>
          <w:u w:val="single"/>
        </w:rPr>
      </w:pPr>
      <w:r w:rsidRPr="00A10998">
        <w:rPr>
          <w:b/>
          <w:u w:val="single"/>
        </w:rPr>
        <w:t>Day 1</w:t>
      </w:r>
    </w:p>
    <w:p w:rsidR="006A3C91" w:rsidRDefault="005D02BA" w:rsidP="005D02BA">
      <w:pPr>
        <w:pStyle w:val="ListParagraph"/>
        <w:numPr>
          <w:ilvl w:val="0"/>
          <w:numId w:val="1"/>
        </w:numPr>
      </w:pPr>
      <w:r>
        <w:t xml:space="preserve">Go to </w:t>
      </w:r>
      <w:hyperlink r:id="rId5" w:history="1">
        <w:r w:rsidRPr="007E43A6">
          <w:rPr>
            <w:rStyle w:val="Hyperlink"/>
          </w:rPr>
          <w:t>http://www.wonderville.ca/asset/phases-of-the-moon</w:t>
        </w:r>
      </w:hyperlink>
    </w:p>
    <w:p w:rsidR="005D02BA" w:rsidRDefault="005D02BA" w:rsidP="005D02BA">
      <w:pPr>
        <w:pStyle w:val="ListParagraph"/>
        <w:numPr>
          <w:ilvl w:val="0"/>
          <w:numId w:val="1"/>
        </w:numPr>
      </w:pPr>
      <w:r>
        <w:t xml:space="preserve">Complete video and game tutorial. Really spend time moving Earth and watching the moon phases change on the right corner. </w:t>
      </w:r>
    </w:p>
    <w:p w:rsidR="005D02BA" w:rsidRDefault="005D02BA" w:rsidP="005D02BA">
      <w:pPr>
        <w:pStyle w:val="ListParagraph"/>
        <w:numPr>
          <w:ilvl w:val="0"/>
          <w:numId w:val="1"/>
        </w:numPr>
      </w:pPr>
      <w:r>
        <w:t>Have students state the moon phases in order: New moon, waxing crescent, 1</w:t>
      </w:r>
      <w:r w:rsidRPr="005D02BA">
        <w:rPr>
          <w:vertAlign w:val="superscript"/>
        </w:rPr>
        <w:t>st</w:t>
      </w:r>
      <w:r>
        <w:t xml:space="preserve"> quarter, waxing gibbous, full moon, waning gibbous, 3</w:t>
      </w:r>
      <w:r w:rsidRPr="005D02BA">
        <w:rPr>
          <w:vertAlign w:val="superscript"/>
        </w:rPr>
        <w:t>rd</w:t>
      </w:r>
      <w:r>
        <w:t xml:space="preserve"> quarter, waning crescent, new moon. </w:t>
      </w:r>
    </w:p>
    <w:p w:rsidR="005D02BA" w:rsidRDefault="00A10998" w:rsidP="005D02BA">
      <w:r>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ain" o:spid="_x0000_i1025" type="#_x0000_t75" alt="View Image" href="http://rds.yahoo.com/_ylt=A2KJkK7QewdNAw8Aup6jzbkF/SIG=12b48rmiq/EXP=1292422480/**http%3a/kaffee.50webs.com/Science/images/Moon.Phases.jpg" target="_top" style="width:159pt;height:159pt" o:button="t">
            <v:imagedata r:id="rId6" r:href="rId7"/>
          </v:shape>
        </w:pict>
      </w:r>
    </w:p>
    <w:p w:rsidR="005D02BA" w:rsidRDefault="005D02BA" w:rsidP="005D02BA">
      <w:pPr>
        <w:pStyle w:val="ListParagraph"/>
        <w:numPr>
          <w:ilvl w:val="0"/>
          <w:numId w:val="1"/>
        </w:numPr>
      </w:pPr>
      <w:r>
        <w:t>Have students chant “Light on the right, the moon is getting bright.” That means if you draw a circle for the moon and see light on the right of the circle, it is getting bigger (waxing).</w:t>
      </w:r>
    </w:p>
    <w:p w:rsidR="005D02BA" w:rsidRDefault="005D02BA" w:rsidP="005D02BA">
      <w:pPr>
        <w:pStyle w:val="ListParagraph"/>
      </w:pPr>
      <w:r>
        <w:rPr>
          <w:rFonts w:ascii="Arial" w:hAnsi="Arial" w:cs="Arial"/>
          <w:color w:val="0000DE"/>
          <w:sz w:val="20"/>
          <w:szCs w:val="20"/>
        </w:rPr>
        <w:pict>
          <v:shape id="_x0000_i1026" type="#_x0000_t75" alt="Go to fullsize image" href="http://rds.yahoo.com/_ylt=A2KJkK4ofAdNWQkARc6JzbkF;_ylu=X3oDMTBqMjRpazg1BHBvcwMxMARzZWMDc3IEdnRpZAM-/SIG=1keq9qf0s/EXP=1292422568/**http%3a/images.search.yahoo.com/images/view%3fback=http%253A%252F%252Fimages.search.yahoo.com%252Fsearch%252Fimages%253Fp%253D1st%252Bquarter%252Bmoon%2526ei%253DUTF-8%2526vm%253Dr%2526fr%253Dslv8-tyc8%2526fr2%253Dtab-web%26w=749%26h=856%26imgurl=reductionism.net.seanic.net%252Fbrucelgary%252FAstroPhotos%252FMoonPhases%252FB_001102_moon.jpg%26rurl=http%253A%252F%252Fqwickstep.com%252Fsearch%252Fmoon-first-quarter.html%26size=26KB%26name=...%2bDoes%2bFirst%2bQ...%26p=1st%2bquarter%2bmoon%26oid=aabc683aa2c7c44f1a8cac2dfd2cc98e%26fr2=tab-web%26no=10%26tt=15600%26sigr=11jqrfq25%26sigi=12fr6v968%26sigb=1362jjihc%26.crumb=kb7tPDchNur" style="width:1in;height:82.5pt" o:button="t">
            <v:imagedata r:id="rId8" r:href="rId9"/>
          </v:shape>
        </w:pict>
      </w:r>
      <w:r>
        <w:rPr>
          <w:rFonts w:ascii="Arial" w:hAnsi="Arial" w:cs="Arial"/>
          <w:color w:val="000000"/>
          <w:sz w:val="20"/>
          <w:szCs w:val="20"/>
        </w:rPr>
        <w:t xml:space="preserve">  </w:t>
      </w:r>
      <w:r>
        <w:rPr>
          <w:rFonts w:ascii="Arial" w:hAnsi="Arial" w:cs="Arial"/>
          <w:color w:val="0000DE"/>
          <w:sz w:val="20"/>
          <w:szCs w:val="20"/>
        </w:rPr>
        <w:pict>
          <v:shape id="_x0000_i1028" type="#_x0000_t75" alt="Go to fullsize image" href="http://rds.yahoo.com/_ylt=A2KJkK5tfAdNNB4AeD6JzbkF;_ylu=X3oDMTBpaWhqZmNtBHBvcwMzBHNlYwNzcgR2dGlkAw--/SIG=1jbu08v5n/EXP=1292422637/**http%3a/images.search.yahoo.com/images/view%3fback=http%253A%252F%252Fimages.search.yahoo.com%252Fsearch%252Fimages%253Fp%253Dwaxing%252Bcrescent%2526ei%253Dutf-8%2526vm%253Dr%2526fr%253Dslv8-tyc8%26w=1280%26h=1280%26imgurl=www.umich.edu%252F%257Elowbrows%252Fastrophotos%252Fmoon%252FWaxing_Crescent.jpg%26rurl=http%253A%252F%252Fwww.umich.edu%252F%257Elowbrows%252Fastrophotos%252Fmoon%252Fmoon16.html%26size=158KB%26name=Waxing_Crescent....%26p=waxing%2bcrescent%26oid=1a40d6afe480f3613d5d50d954fb7dd2%26fr2=%26no=3%26tt=8000%26sigr=11rr9gmh9%26sigi=11srssefh%26sigb=12p84i9vm%26.crumb=kb7tPDchNur" style="width:81pt;height:81pt" o:button="t">
            <v:imagedata r:id="rId10" r:href="rId11"/>
          </v:shape>
        </w:pict>
      </w:r>
    </w:p>
    <w:p w:rsidR="005D02BA" w:rsidRDefault="005D02BA" w:rsidP="005D02BA">
      <w:pPr>
        <w:pStyle w:val="ListParagraph"/>
      </w:pPr>
      <w:r>
        <w:t xml:space="preserve"> If the light is on the left of the circle and darkness is on the right, then the moon is waning and going towards a new moon. </w:t>
      </w:r>
    </w:p>
    <w:p w:rsidR="005D02BA" w:rsidRDefault="005D02BA" w:rsidP="005D02BA">
      <w:pPr>
        <w:pStyle w:val="ListParagraph"/>
      </w:pPr>
      <w:r>
        <w:rPr>
          <w:rFonts w:ascii="Arial" w:hAnsi="Arial" w:cs="Arial"/>
          <w:color w:val="0000DE"/>
          <w:sz w:val="20"/>
          <w:szCs w:val="20"/>
        </w:rPr>
        <w:pict>
          <v:shape id="_x0000_i1027" type="#_x0000_t75" alt="Go to fullsize image" href="http://rds.yahoo.com/_ylt=A2KJkK5SfAdNeCEAQh2JzbkF;_ylu=X3oDMTBqMjRpazg1BHBvcwMxMARzZWMDc3IEdnRpZAM-/SIG=1l1i0ekma/EXP=1292422610/**http%3a/images.search.yahoo.com/images/view%3fback=http%253A%252F%252Fimages.search.yahoo.com%252Fsearch%252Fimages%253Fp%253D3rd%252Bquarter%252Bmoon%2526ei%253DUTF-8%2526vm%253Dr%2526fr%253Dslv8-tyc8%2526fr2%253Dtab-web%26w=1280%26h=1024%26imgurl=www.skythisweek.com%252Fwp-content%252Fuploads%252F2009%252F09%252Fmoon-2009-09-11-0622m.jpg%26rurl=http%253A%252F%252Fwww.skythisweek.com%252F2009%252F09%252F11%252Fmoon-at-lunation-22-1%252F%26size=170KB%26name=...%2b3rd%2bquarter%2b...%26p=3rd%2bquarter%2bmoon%26oid=552a0a4bdf620d6ccc931fbac5cfe8a8%26fr2=tab-web%26no=10%26tt=647%26sigr=11sttv57d%26sigi=1281pi539%26sigb=136chsfha%26.crumb=kb7tPDchNur" style="width:75.75pt;height:60.75pt" o:button="t">
            <v:imagedata r:id="rId12" r:href="rId13"/>
          </v:shape>
        </w:pict>
      </w:r>
      <w:r w:rsidRPr="005D02BA">
        <w:rPr>
          <w:rFonts w:ascii="Arial" w:hAnsi="Arial" w:cs="Arial"/>
          <w:color w:val="000000"/>
          <w:sz w:val="20"/>
          <w:szCs w:val="20"/>
        </w:rPr>
        <w:t xml:space="preserve"> </w:t>
      </w:r>
      <w:r>
        <w:rPr>
          <w:rFonts w:ascii="Arial" w:hAnsi="Arial" w:cs="Arial"/>
          <w:color w:val="000000"/>
          <w:sz w:val="20"/>
          <w:szCs w:val="20"/>
        </w:rPr>
        <w:tab/>
      </w:r>
      <w:r>
        <w:rPr>
          <w:rFonts w:ascii="Arial" w:hAnsi="Arial" w:cs="Arial"/>
          <w:color w:val="0000DE"/>
          <w:sz w:val="20"/>
          <w:szCs w:val="20"/>
        </w:rPr>
        <w:pict>
          <v:shape id="_x0000_i1029" type="#_x0000_t75" alt="Go to fullsize image" href="http://rds.yahoo.com/_ylt=A2KJkK6AfAdNFzkAEECJzbkF;_ylu=X3oDMTBqMjRpazg1BHBvcwMxMARzZWMDc3IEdnRpZAM-/SIG=1j2mkd607/EXP=1292422656/**http%3a/images.search.yahoo.com/images/view%3fback=http%253A%252F%252Fimages.search.yahoo.com%252Fsearch%252Fimages%253Fp%253Dwaning%252Bcrescent%2526ei%253Dutf-8%2526vm%253Dr%2526fr%253Dslv8-tyc8%26w=900%26h=900%26imgurl=www.air-and-space.com%252FMoon%252F20061017%252520waning%252520crescent%252520Moon%252520l.jpg%26rurl=http%253A%252F%252Fwww.air-and-space.com%252FMoon%252520200408.htm%26size=44KB%26name=Waning%2bcrescent%2b...%26p=waning%2bcrescent%26oid=b1e38e049edb07e8cd314693563ae2c1%26fr2=%26no=10%26tt=5590%26sigr=11e56nmnb%26sigi=126veu964%26sigb=12pe00qpi%26.crumb=kb7tPDchNur" style="width:62.25pt;height:62.25pt" o:button="t">
            <v:imagedata r:id="rId14" r:href="rId15"/>
          </v:shape>
        </w:pict>
      </w:r>
    </w:p>
    <w:p w:rsidR="005D02BA" w:rsidRDefault="005D02BA"/>
    <w:p w:rsidR="00A10998" w:rsidRPr="00A10998" w:rsidRDefault="005D02BA" w:rsidP="00A10998">
      <w:pPr>
        <w:pStyle w:val="ListParagraph"/>
        <w:numPr>
          <w:ilvl w:val="0"/>
          <w:numId w:val="1"/>
        </w:numPr>
      </w:pPr>
      <w:r>
        <w:t xml:space="preserve">Complete the Moon Phases Dial. </w:t>
      </w:r>
      <w:r w:rsidRPr="00A10998">
        <w:rPr>
          <w:highlight w:val="yellow"/>
        </w:rPr>
        <w:t>You will need brads</w:t>
      </w:r>
      <w:r w:rsidR="00A10998" w:rsidRPr="00A10998">
        <w:rPr>
          <w:highlight w:val="yellow"/>
        </w:rPr>
        <w:t>, scissors, and glue</w:t>
      </w:r>
      <w:r w:rsidR="00A10998">
        <w:t>.</w:t>
      </w:r>
      <w:r>
        <w:t xml:space="preserve"> </w:t>
      </w:r>
      <w:r w:rsidR="00A10998">
        <w:t>Note: The dial should be turned counter-clockwise, since the moon revolves around Earth counter-clockwise.</w:t>
      </w:r>
    </w:p>
    <w:p w:rsidR="00A10998" w:rsidRPr="00A10998" w:rsidRDefault="00A10998" w:rsidP="00A10998">
      <w:pPr>
        <w:rPr>
          <w:b/>
          <w:u w:val="single"/>
        </w:rPr>
      </w:pPr>
      <w:r w:rsidRPr="00A10998">
        <w:rPr>
          <w:b/>
          <w:u w:val="single"/>
        </w:rPr>
        <w:lastRenderedPageBreak/>
        <w:t>Day 2</w:t>
      </w:r>
    </w:p>
    <w:p w:rsidR="00A10998" w:rsidRDefault="00A10998" w:rsidP="00A10998">
      <w:pPr>
        <w:pStyle w:val="ListParagraph"/>
        <w:numPr>
          <w:ilvl w:val="0"/>
          <w:numId w:val="2"/>
        </w:numPr>
      </w:pPr>
      <w:r>
        <w:t>Review moon dial from yesterday</w:t>
      </w:r>
    </w:p>
    <w:p w:rsidR="00A10998" w:rsidRDefault="00A10998" w:rsidP="00A10998">
      <w:pPr>
        <w:pStyle w:val="ListParagraph"/>
        <w:numPr>
          <w:ilvl w:val="0"/>
          <w:numId w:val="2"/>
        </w:numPr>
      </w:pPr>
      <w:r>
        <w:t>Complete Oreo Cookie Moon Phases (directions on separate page)</w:t>
      </w:r>
    </w:p>
    <w:p w:rsidR="00A10998" w:rsidRDefault="00A10998" w:rsidP="00A10998">
      <w:pPr>
        <w:pStyle w:val="ListParagraph"/>
        <w:numPr>
          <w:ilvl w:val="0"/>
          <w:numId w:val="2"/>
        </w:numPr>
      </w:pPr>
      <w:r>
        <w:t xml:space="preserve">Administer Moon phases test. For lower level student, give them the test with the word bank. When reviewing the test, it is important to note that the student needs to understand that the new moon always goes between Earth and the sun, and that the full moon always goes behind Earth. </w:t>
      </w:r>
    </w:p>
    <w:p w:rsidR="00A10998" w:rsidRDefault="00A10998" w:rsidP="00A10998">
      <w:pPr>
        <w:pStyle w:val="ListParagraph"/>
        <w:numPr>
          <w:ilvl w:val="0"/>
          <w:numId w:val="2"/>
        </w:numPr>
      </w:pPr>
      <w:r>
        <w:t xml:space="preserve">Cut out the Moon cards (1 per pair) and have the students time each other on how fast they can put them in the correct order. Keep one page in-tact to verify success. </w:t>
      </w:r>
    </w:p>
    <w:sectPr w:rsidR="00A10998"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93358"/>
    <w:multiLevelType w:val="hybridMultilevel"/>
    <w:tmpl w:val="36B08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C5C60"/>
    <w:multiLevelType w:val="hybridMultilevel"/>
    <w:tmpl w:val="36B08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02BA"/>
    <w:rsid w:val="00160410"/>
    <w:rsid w:val="00254282"/>
    <w:rsid w:val="00432374"/>
    <w:rsid w:val="004A6A67"/>
    <w:rsid w:val="00530263"/>
    <w:rsid w:val="005804DB"/>
    <w:rsid w:val="005D02BA"/>
    <w:rsid w:val="00653BCA"/>
    <w:rsid w:val="006A3C91"/>
    <w:rsid w:val="00776B0B"/>
    <w:rsid w:val="008A4078"/>
    <w:rsid w:val="00903CE8"/>
    <w:rsid w:val="00A10998"/>
    <w:rsid w:val="00A83C4B"/>
    <w:rsid w:val="00B1533A"/>
    <w:rsid w:val="00B60D1A"/>
    <w:rsid w:val="00B909EA"/>
    <w:rsid w:val="00BE459C"/>
    <w:rsid w:val="00C83C82"/>
    <w:rsid w:val="00D93326"/>
    <w:rsid w:val="00DD18A7"/>
    <w:rsid w:val="00DE4FAB"/>
    <w:rsid w:val="00E46331"/>
    <w:rsid w:val="00E769E5"/>
    <w:rsid w:val="00F947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02BA"/>
    <w:rPr>
      <w:color w:val="0000FF"/>
      <w:u w:val="single"/>
    </w:rPr>
  </w:style>
  <w:style w:type="paragraph" w:styleId="ListParagraph">
    <w:name w:val="List Paragraph"/>
    <w:basedOn w:val="Normal"/>
    <w:uiPriority w:val="34"/>
    <w:qFormat/>
    <w:rsid w:val="005D02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ts4.mm.bing.net/images/thumbnail.aspx?q=299885467699&amp;id=dacbdb8c5b0af13941b6116f73673013" TargetMode="External"/><Relationship Id="rId3" Type="http://schemas.openxmlformats.org/officeDocument/2006/relationships/settings" Target="settings.xml"/><Relationship Id="rId7" Type="http://schemas.openxmlformats.org/officeDocument/2006/relationships/image" Target="http://kaffee.50webs.com/Science/images/Moon.Phases.jpg"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http://ts2.mm.bing.net/images/thumbnail.aspx?q=328075183625&amp;id=e615d8b0dab97e9c96eb5d3d116a8099" TargetMode="External"/><Relationship Id="rId5" Type="http://schemas.openxmlformats.org/officeDocument/2006/relationships/hyperlink" Target="http://www.wonderville.ca/asset/phases-of-the-moon" TargetMode="External"/><Relationship Id="rId15" Type="http://schemas.openxmlformats.org/officeDocument/2006/relationships/image" Target="http://ts4.mm.bing.net/images/thumbnail.aspx?q=310753886559&amp;id=1b660d1eda453046d5189d7a9264fd23"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http://ts2.mm.bing.net/images/thumbnail.aspx?q=325757831365&amp;id=12f8a261ab06a76c84dcd8cc81a5a68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Figueroa</dc:creator>
  <cp:keywords/>
  <dc:description/>
  <cp:lastModifiedBy>Anthony Figueroa</cp:lastModifiedBy>
  <cp:revision>1</cp:revision>
  <dcterms:created xsi:type="dcterms:W3CDTF">2010-12-14T14:07:00Z</dcterms:created>
  <dcterms:modified xsi:type="dcterms:W3CDTF">2010-12-14T14:27:00Z</dcterms:modified>
</cp:coreProperties>
</file>